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D50974" w:rsidRDefault="00D50974">
      <w:pPr>
        <w:rPr>
          <w:rFonts w:ascii="Arial" w:hAnsi="Arial" w:cs="Arial"/>
          <w:b/>
          <w:sz w:val="28"/>
          <w:szCs w:val="28"/>
          <w:lang w:val="de-CH"/>
        </w:rPr>
      </w:pPr>
      <w:r w:rsidRPr="00D50974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D50974" w:rsidRDefault="00D50974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Vorsta</w:t>
      </w:r>
      <w:r w:rsidRPr="00D50974">
        <w:rPr>
          <w:rFonts w:ascii="Arial" w:hAnsi="Arial" w:cs="Arial"/>
          <w:b/>
          <w:sz w:val="28"/>
          <w:szCs w:val="28"/>
          <w:lang w:val="de-CH"/>
        </w:rPr>
        <w:t>ndssitzung vom 20. April 1942, 20 Uhr, Volkshaus Zimmer 1</w:t>
      </w:r>
    </w:p>
    <w:p w:rsidR="00D50974" w:rsidRDefault="00D50974">
      <w:pPr>
        <w:rPr>
          <w:rFonts w:ascii="Arial" w:hAnsi="Arial" w:cs="Arial"/>
          <w:b/>
          <w:sz w:val="28"/>
          <w:szCs w:val="28"/>
          <w:lang w:val="de-CH"/>
        </w:rPr>
      </w:pPr>
    </w:p>
    <w:p w:rsidR="00D50974" w:rsidRDefault="00D509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D50974" w:rsidRDefault="00D509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D50974" w:rsidRDefault="00D509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D50974" w:rsidRDefault="00D509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</w:t>
      </w:r>
      <w:r w:rsidR="003C56D8">
        <w:rPr>
          <w:rFonts w:ascii="Arial" w:hAnsi="Arial" w:cs="Arial"/>
          <w:sz w:val="20"/>
          <w:szCs w:val="20"/>
          <w:lang w:val="de-CH"/>
        </w:rPr>
        <w:t xml:space="preserve"> 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C56D8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 Mitteilunge</w:t>
      </w:r>
      <w:r w:rsidR="003C56D8">
        <w:rPr>
          <w:rFonts w:ascii="Arial" w:hAnsi="Arial" w:cs="Arial"/>
          <w:sz w:val="20"/>
          <w:szCs w:val="20"/>
          <w:lang w:val="de-CH"/>
        </w:rPr>
        <w:t>n</w:t>
      </w:r>
    </w:p>
    <w:p w:rsidR="00D50974" w:rsidRDefault="00D509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4. </w:t>
      </w:r>
      <w:r w:rsidR="003C56D8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aifeier</w:t>
      </w:r>
    </w:p>
    <w:p w:rsidR="00D50974" w:rsidRDefault="00D509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Finanzielles</w:t>
      </w:r>
    </w:p>
    <w:p w:rsidR="00D50974" w:rsidRDefault="00D509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</w:t>
      </w: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Josef Flury.</w:t>
      </w: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Es sind 8 Kollegen anwesend. </w:t>
      </w: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vom 7. April 1942 wird verlesen und genehmigt.</w:t>
      </w: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Von Kolle</w:t>
      </w:r>
      <w:r w:rsidR="003C56D8">
        <w:rPr>
          <w:rFonts w:ascii="Arial" w:hAnsi="Arial" w:cs="Arial"/>
          <w:sz w:val="20"/>
          <w:szCs w:val="20"/>
          <w:lang w:val="de-CH"/>
        </w:rPr>
        <w:t>ge Emil Rufer liegt ein Schreib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C56D8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vor, in dem er mitteilt, dass er ges</w:t>
      </w:r>
      <w:r w:rsidR="003C56D8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ützt auf die Verhandlungen betref</w:t>
      </w:r>
      <w:r w:rsidR="003C56D8">
        <w:rPr>
          <w:rFonts w:ascii="Arial" w:hAnsi="Arial" w:cs="Arial"/>
          <w:sz w:val="20"/>
          <w:szCs w:val="20"/>
          <w:lang w:val="de-CH"/>
        </w:rPr>
        <w:t>fend Grossratswahlen auf eine 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C56D8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tere Mitarbeit verzichtet. Auch für die Vorarbeiten für die 1.-Maifeier kann nicht</w:t>
      </w:r>
      <w:r w:rsidR="003C56D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auf Kolle</w:t>
      </w:r>
      <w:r w:rsidR="003C56D8">
        <w:rPr>
          <w:rFonts w:ascii="Arial" w:hAnsi="Arial" w:cs="Arial"/>
          <w:sz w:val="20"/>
          <w:szCs w:val="20"/>
          <w:lang w:val="de-CH"/>
        </w:rPr>
        <w:t>ge Rufer gezählt werden. Kolleg</w:t>
      </w:r>
      <w:r>
        <w:rPr>
          <w:rFonts w:ascii="Arial" w:hAnsi="Arial" w:cs="Arial"/>
          <w:sz w:val="20"/>
          <w:szCs w:val="20"/>
          <w:lang w:val="de-CH"/>
        </w:rPr>
        <w:t xml:space="preserve">e Emil </w:t>
      </w:r>
      <w:r w:rsidR="003C56D8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ränd</w:t>
      </w:r>
      <w:r w:rsidR="00F858EE">
        <w:rPr>
          <w:rFonts w:ascii="Arial" w:hAnsi="Arial" w:cs="Arial"/>
          <w:sz w:val="20"/>
          <w:szCs w:val="20"/>
          <w:lang w:val="de-CH"/>
        </w:rPr>
        <w:t>li wird beauftragt, das Schreib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858E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zu beantworten.</w:t>
      </w: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Von den Hinterlassenen des Kollege Voutat liegt ein </w:t>
      </w:r>
      <w:r w:rsidR="00F858EE">
        <w:rPr>
          <w:rFonts w:ascii="Arial" w:hAnsi="Arial" w:cs="Arial"/>
          <w:sz w:val="20"/>
          <w:szCs w:val="20"/>
          <w:lang w:val="de-CH"/>
        </w:rPr>
        <w:t>Schreiben vor, das für die erwi</w:t>
      </w:r>
      <w:r>
        <w:rPr>
          <w:rFonts w:ascii="Arial" w:hAnsi="Arial" w:cs="Arial"/>
          <w:sz w:val="20"/>
          <w:szCs w:val="20"/>
          <w:lang w:val="de-CH"/>
        </w:rPr>
        <w:t>esene Teilnahme dankt.</w:t>
      </w:r>
    </w:p>
    <w:p w:rsidR="00F36705" w:rsidRDefault="00F367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teilt mit, dass er im Vorstand des kantonalen Gewerkschaftskartells zurücktrete, mit der Begründung, es fänden zu </w:t>
      </w:r>
      <w:proofErr w:type="gramStart"/>
      <w:r>
        <w:rPr>
          <w:rFonts w:ascii="Arial" w:hAnsi="Arial" w:cs="Arial"/>
          <w:sz w:val="20"/>
          <w:szCs w:val="20"/>
          <w:lang w:val="de-CH"/>
        </w:rPr>
        <w:t>wenig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Sitzungen</w:t>
      </w:r>
      <w:r w:rsidR="00F858E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statt und der Kontakt lasse zu wünschen übrig. Kollege Jakob Brunner wünscht, dass wir eine Vertretung im kantonalen Vorstand haben. Wenn Kollege Emil</w:t>
      </w:r>
      <w:r w:rsidR="00F858EE">
        <w:rPr>
          <w:rFonts w:ascii="Arial" w:hAnsi="Arial" w:cs="Arial"/>
          <w:sz w:val="20"/>
          <w:szCs w:val="20"/>
          <w:lang w:val="de-CH"/>
        </w:rPr>
        <w:t xml:space="preserve"> B</w:t>
      </w:r>
      <w:r>
        <w:rPr>
          <w:rFonts w:ascii="Arial" w:hAnsi="Arial" w:cs="Arial"/>
          <w:sz w:val="20"/>
          <w:szCs w:val="20"/>
          <w:lang w:val="de-CH"/>
        </w:rPr>
        <w:t xml:space="preserve">rändli nicht mehr zu bewegen ist, schlägt er Kollege Josef Flury oder Kollege </w:t>
      </w:r>
      <w:r w:rsidR="00F858EE">
        <w:rPr>
          <w:rFonts w:ascii="Arial" w:hAnsi="Arial" w:cs="Arial"/>
          <w:sz w:val="20"/>
          <w:szCs w:val="20"/>
          <w:lang w:val="de-CH"/>
        </w:rPr>
        <w:t xml:space="preserve">Max </w:t>
      </w:r>
      <w:r w:rsidR="00D93E33">
        <w:rPr>
          <w:rFonts w:ascii="Arial" w:hAnsi="Arial" w:cs="Arial"/>
          <w:sz w:val="20"/>
          <w:szCs w:val="20"/>
          <w:lang w:val="de-CH"/>
        </w:rPr>
        <w:t>Felser  vor.</w:t>
      </w:r>
      <w:r w:rsidR="00D36150">
        <w:rPr>
          <w:rFonts w:ascii="Arial" w:hAnsi="Arial" w:cs="Arial"/>
          <w:sz w:val="20"/>
          <w:szCs w:val="20"/>
          <w:lang w:val="de-CH"/>
        </w:rPr>
        <w:t xml:space="preserve"> Eine endgültige Stellungnahme soll vor der Generalversammlung erfolgen. </w:t>
      </w:r>
    </w:p>
    <w:p w:rsidR="00D36150" w:rsidRDefault="0054737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ori</w:t>
      </w:r>
      <w:r w:rsidR="00D36150">
        <w:rPr>
          <w:rFonts w:ascii="Arial" w:hAnsi="Arial" w:cs="Arial"/>
          <w:sz w:val="20"/>
          <w:szCs w:val="20"/>
          <w:lang w:val="de-CH"/>
        </w:rPr>
        <w:t xml:space="preserve">entiert über den Verlauf der </w:t>
      </w:r>
      <w:proofErr w:type="spellStart"/>
      <w:r w:rsidR="00D36150">
        <w:rPr>
          <w:rFonts w:ascii="Arial" w:hAnsi="Arial" w:cs="Arial"/>
          <w:sz w:val="20"/>
          <w:szCs w:val="20"/>
          <w:lang w:val="de-CH"/>
        </w:rPr>
        <w:t>Duttweiler</w:t>
      </w:r>
      <w:proofErr w:type="spellEnd"/>
      <w:r w:rsidR="00D36150">
        <w:rPr>
          <w:rFonts w:ascii="Arial" w:hAnsi="Arial" w:cs="Arial"/>
          <w:sz w:val="20"/>
          <w:szCs w:val="20"/>
          <w:lang w:val="de-CH"/>
        </w:rPr>
        <w:t>-Versammlung, zu der die Partei gemeinsam mit dem 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D36150">
        <w:rPr>
          <w:rFonts w:ascii="Arial" w:hAnsi="Arial" w:cs="Arial"/>
          <w:sz w:val="20"/>
          <w:szCs w:val="20"/>
          <w:lang w:val="de-CH"/>
        </w:rPr>
        <w:t>werksc</w:t>
      </w:r>
      <w:r>
        <w:rPr>
          <w:rFonts w:ascii="Arial" w:hAnsi="Arial" w:cs="Arial"/>
          <w:sz w:val="20"/>
          <w:szCs w:val="20"/>
          <w:lang w:val="de-CH"/>
        </w:rPr>
        <w:t>ha</w:t>
      </w:r>
      <w:r w:rsidR="00D36150">
        <w:rPr>
          <w:rFonts w:ascii="Arial" w:hAnsi="Arial" w:cs="Arial"/>
          <w:sz w:val="20"/>
          <w:szCs w:val="20"/>
          <w:lang w:val="de-CH"/>
        </w:rPr>
        <w:t>ftskartell durch Flugblätter eingeladen hat. Leider waren die Genossen Robert Grimm und Reinhard nicht zu bewegen, an der Versammlung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D36150">
        <w:rPr>
          <w:rFonts w:ascii="Arial" w:hAnsi="Arial" w:cs="Arial"/>
          <w:sz w:val="20"/>
          <w:szCs w:val="20"/>
          <w:lang w:val="de-CH"/>
        </w:rPr>
        <w:t>mitzuwirken.</w:t>
      </w:r>
    </w:p>
    <w:p w:rsidR="00D36150" w:rsidRDefault="00D3615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gibt ein Schreiben des Kollegen Ern</w:t>
      </w:r>
      <w:r w:rsidR="0054737A">
        <w:rPr>
          <w:rFonts w:ascii="Arial" w:hAnsi="Arial" w:cs="Arial"/>
          <w:sz w:val="20"/>
          <w:szCs w:val="20"/>
          <w:lang w:val="de-CH"/>
        </w:rPr>
        <w:t>st von Ins an Genosse Albert Fa</w:t>
      </w:r>
      <w:r>
        <w:rPr>
          <w:rFonts w:ascii="Arial" w:hAnsi="Arial" w:cs="Arial"/>
          <w:sz w:val="20"/>
          <w:szCs w:val="20"/>
          <w:lang w:val="de-CH"/>
        </w:rPr>
        <w:t>wer betr</w:t>
      </w:r>
      <w:r w:rsidR="0054737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ffend dem Fall des Unternehmers Felber in Gr</w:t>
      </w:r>
      <w:r w:rsidR="0054737A">
        <w:rPr>
          <w:rFonts w:ascii="Arial" w:hAnsi="Arial" w:cs="Arial"/>
          <w:sz w:val="20"/>
          <w:szCs w:val="20"/>
          <w:lang w:val="de-CH"/>
        </w:rPr>
        <w:t>enchen bekannt, der vom Arbeits</w:t>
      </w:r>
      <w:r>
        <w:rPr>
          <w:rFonts w:ascii="Arial" w:hAnsi="Arial" w:cs="Arial"/>
          <w:sz w:val="20"/>
          <w:szCs w:val="20"/>
          <w:lang w:val="de-CH"/>
        </w:rPr>
        <w:t>amt Biel Per</w:t>
      </w:r>
      <w:r w:rsidR="0054737A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onal um jeden Lohn vermittelt erhält. Es steht Behauptung gegen Behauptung. Kollege Max Felser kann immerhin mitteilen, dass nach einer Aussprache mit dem Ressortleiter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Tüscher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eine merkliche Besserung eingetreten ist. </w:t>
      </w:r>
    </w:p>
    <w:p w:rsidR="00C66169" w:rsidRDefault="00C66169">
      <w:pPr>
        <w:rPr>
          <w:rFonts w:ascii="Arial" w:hAnsi="Arial" w:cs="Arial"/>
          <w:sz w:val="20"/>
          <w:szCs w:val="20"/>
          <w:lang w:val="de-CH"/>
        </w:rPr>
      </w:pPr>
      <w:proofErr w:type="gramStart"/>
      <w:r>
        <w:rPr>
          <w:rFonts w:ascii="Arial" w:hAnsi="Arial" w:cs="Arial"/>
          <w:sz w:val="20"/>
          <w:szCs w:val="20"/>
          <w:lang w:val="de-CH"/>
        </w:rPr>
        <w:t>Vom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54737A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iga lieg</w:t>
      </w:r>
      <w:r w:rsidR="0054737A">
        <w:rPr>
          <w:rFonts w:ascii="Arial" w:hAnsi="Arial" w:cs="Arial"/>
          <w:sz w:val="20"/>
          <w:szCs w:val="20"/>
          <w:lang w:val="de-CH"/>
        </w:rPr>
        <w:t>t eine Abschrift vor, die Kennt</w:t>
      </w:r>
      <w:r>
        <w:rPr>
          <w:rFonts w:ascii="Arial" w:hAnsi="Arial" w:cs="Arial"/>
          <w:sz w:val="20"/>
          <w:szCs w:val="20"/>
          <w:lang w:val="de-CH"/>
        </w:rPr>
        <w:t xml:space="preserve">nis gibt </w:t>
      </w:r>
      <w:r w:rsidR="0054737A">
        <w:rPr>
          <w:rFonts w:ascii="Arial" w:hAnsi="Arial" w:cs="Arial"/>
          <w:sz w:val="20"/>
          <w:szCs w:val="20"/>
          <w:lang w:val="de-CH"/>
        </w:rPr>
        <w:t>von verschiedenen Auflockerung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4737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in der Arbeitslosenver</w:t>
      </w:r>
      <w:r w:rsidR="0054737A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icherung. </w:t>
      </w:r>
    </w:p>
    <w:p w:rsidR="00C66169" w:rsidRDefault="00C6616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Ferner liegt eine Abschrift vor vom Regierungsratsbeschluss betreffend die ungelernten Arbeitslosen unter 34 Jahren. Diesen ist die Frist der Bezugsber</w:t>
      </w:r>
      <w:r w:rsidR="0054737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chtigung von Ende Februar auf Ende März verlängert worden.</w:t>
      </w:r>
    </w:p>
    <w:p w:rsidR="00C66169" w:rsidRDefault="00C66169">
      <w:pPr>
        <w:rPr>
          <w:rFonts w:ascii="Arial" w:hAnsi="Arial" w:cs="Arial"/>
          <w:sz w:val="20"/>
          <w:szCs w:val="20"/>
          <w:lang w:val="de-CH"/>
        </w:rPr>
      </w:pPr>
    </w:p>
    <w:p w:rsidR="00C66169" w:rsidRDefault="00C6616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Maifeier.</w:t>
      </w:r>
    </w:p>
    <w:p w:rsidR="00C66169" w:rsidRDefault="00C6616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orientiert übe</w:t>
      </w:r>
      <w:r w:rsidR="0054737A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 eine Bürositzu</w:t>
      </w:r>
      <w:r w:rsidR="0054737A">
        <w:rPr>
          <w:rFonts w:ascii="Arial" w:hAnsi="Arial" w:cs="Arial"/>
          <w:sz w:val="20"/>
          <w:szCs w:val="20"/>
          <w:lang w:val="de-CH"/>
        </w:rPr>
        <w:t>ng, die das Programm der Maifei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4737A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 besprochen hat. Der Demonstrationszug soll wie in den Vorjahren durchge</w:t>
      </w:r>
      <w:r w:rsidR="0054737A">
        <w:rPr>
          <w:rFonts w:ascii="Arial" w:hAnsi="Arial" w:cs="Arial"/>
          <w:sz w:val="20"/>
          <w:szCs w:val="20"/>
          <w:lang w:val="de-CH"/>
        </w:rPr>
        <w:t>führt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4737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 Als</w:t>
      </w:r>
      <w:r w:rsidR="0054737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Referenten konnten gewonnen werden Genosse Dr. Max Weber, deutsch und Genosse Sandoz, Stadtschreiber La Chaux-de-Fonds, französisch. Eine Vorfeier findet nicht statt. Am 1. Mai wird die Gedenkfeier für Hermann Greulich durchgeführt. Als Referenten stehen die Genoss</w:t>
      </w:r>
      <w:r w:rsidR="0054737A">
        <w:rPr>
          <w:rFonts w:ascii="Arial" w:hAnsi="Arial" w:cs="Arial"/>
          <w:sz w:val="20"/>
          <w:szCs w:val="20"/>
          <w:lang w:val="de-CH"/>
        </w:rPr>
        <w:t xml:space="preserve">en Oskar Schneeberger und Léon </w:t>
      </w:r>
      <w:proofErr w:type="spellStart"/>
      <w:r w:rsidR="0054737A">
        <w:rPr>
          <w:rFonts w:ascii="Arial" w:hAnsi="Arial" w:cs="Arial"/>
          <w:sz w:val="20"/>
          <w:szCs w:val="20"/>
          <w:lang w:val="de-CH"/>
        </w:rPr>
        <w:t>Chetelat</w:t>
      </w:r>
      <w:proofErr w:type="spellEnd"/>
      <w:r w:rsidR="0054737A">
        <w:rPr>
          <w:rFonts w:ascii="Arial" w:hAnsi="Arial" w:cs="Arial"/>
          <w:sz w:val="20"/>
          <w:szCs w:val="20"/>
          <w:lang w:val="de-CH"/>
        </w:rPr>
        <w:t xml:space="preserve"> zur </w:t>
      </w:r>
      <w:r>
        <w:rPr>
          <w:rFonts w:ascii="Arial" w:hAnsi="Arial" w:cs="Arial"/>
          <w:sz w:val="20"/>
          <w:szCs w:val="20"/>
          <w:lang w:val="de-CH"/>
        </w:rPr>
        <w:t>Ve</w:t>
      </w:r>
      <w:r w:rsidR="0054737A">
        <w:rPr>
          <w:rFonts w:ascii="Arial" w:hAnsi="Arial" w:cs="Arial"/>
          <w:sz w:val="20"/>
          <w:szCs w:val="20"/>
          <w:lang w:val="de-CH"/>
        </w:rPr>
        <w:t>rfügung. Der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54737A">
        <w:rPr>
          <w:rFonts w:ascii="Arial" w:hAnsi="Arial" w:cs="Arial"/>
          <w:sz w:val="20"/>
          <w:szCs w:val="20"/>
          <w:lang w:val="de-CH"/>
        </w:rPr>
        <w:t>gsausschuss wird die Hälft</w:t>
      </w:r>
      <w:r>
        <w:rPr>
          <w:rFonts w:ascii="Arial" w:hAnsi="Arial" w:cs="Arial"/>
          <w:sz w:val="20"/>
          <w:szCs w:val="20"/>
          <w:lang w:val="de-CH"/>
        </w:rPr>
        <w:t>e der ziemlich hohen Kosten dieser Feier übe</w:t>
      </w:r>
      <w:r w:rsidR="0054737A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nehmen. Der Eintritt is</w:t>
      </w:r>
      <w:r w:rsidR="0054737A">
        <w:rPr>
          <w:rFonts w:ascii="Arial" w:hAnsi="Arial" w:cs="Arial"/>
          <w:sz w:val="20"/>
          <w:szCs w:val="20"/>
          <w:lang w:val="de-CH"/>
        </w:rPr>
        <w:t>t frei, der Maibändel obligator</w:t>
      </w:r>
      <w:r>
        <w:rPr>
          <w:rFonts w:ascii="Arial" w:hAnsi="Arial" w:cs="Arial"/>
          <w:sz w:val="20"/>
          <w:szCs w:val="20"/>
          <w:lang w:val="de-CH"/>
        </w:rPr>
        <w:t>isch. Die</w:t>
      </w:r>
      <w:r w:rsidR="0054737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En</w:t>
      </w:r>
      <w:r w:rsidR="0054737A">
        <w:rPr>
          <w:rFonts w:ascii="Arial" w:hAnsi="Arial" w:cs="Arial"/>
          <w:sz w:val="20"/>
          <w:szCs w:val="20"/>
          <w:lang w:val="de-CH"/>
        </w:rPr>
        <w:t>tschädigungsfrage der Mitwirken</w:t>
      </w:r>
      <w:r>
        <w:rPr>
          <w:rFonts w:ascii="Arial" w:hAnsi="Arial" w:cs="Arial"/>
          <w:sz w:val="20"/>
          <w:szCs w:val="20"/>
          <w:lang w:val="de-CH"/>
        </w:rPr>
        <w:t>den ruft eine lange Di</w:t>
      </w:r>
      <w:r w:rsidR="0054737A">
        <w:rPr>
          <w:rFonts w:ascii="Arial" w:hAnsi="Arial" w:cs="Arial"/>
          <w:sz w:val="20"/>
          <w:szCs w:val="20"/>
          <w:lang w:val="de-CH"/>
        </w:rPr>
        <w:t>skussion hervor. Es wird beschl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54737A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sen, an die Arbeitermusik Biel 100 Franken zu zahlen mit der Bedingung, dass diese noch einige Vorträge auf dem Strandboden oder im Volkshaussaal </w:t>
      </w:r>
      <w:r w:rsidR="00036AB7">
        <w:rPr>
          <w:rFonts w:ascii="Arial" w:hAnsi="Arial" w:cs="Arial"/>
          <w:sz w:val="20"/>
          <w:szCs w:val="20"/>
          <w:lang w:val="de-CH"/>
        </w:rPr>
        <w:t>darbring</w:t>
      </w:r>
      <w:r w:rsidR="0054737A">
        <w:rPr>
          <w:rFonts w:ascii="Arial" w:hAnsi="Arial" w:cs="Arial"/>
          <w:sz w:val="20"/>
          <w:szCs w:val="20"/>
          <w:lang w:val="de-CH"/>
        </w:rPr>
        <w:t>t. Die anderen Musikgesellschaften werden mit 40 Franken ents</w:t>
      </w:r>
      <w:r w:rsidR="00036AB7">
        <w:rPr>
          <w:rFonts w:ascii="Arial" w:hAnsi="Arial" w:cs="Arial"/>
          <w:sz w:val="20"/>
          <w:szCs w:val="20"/>
          <w:lang w:val="de-CH"/>
        </w:rPr>
        <w:t>c</w:t>
      </w:r>
      <w:r w:rsidR="0054737A">
        <w:rPr>
          <w:rFonts w:ascii="Arial" w:hAnsi="Arial" w:cs="Arial"/>
          <w:sz w:val="20"/>
          <w:szCs w:val="20"/>
          <w:lang w:val="de-CH"/>
        </w:rPr>
        <w:t>hädigt. An die Chöre sollen 20-</w:t>
      </w:r>
      <w:r w:rsidR="00036AB7">
        <w:rPr>
          <w:rFonts w:ascii="Arial" w:hAnsi="Arial" w:cs="Arial"/>
          <w:sz w:val="20"/>
          <w:szCs w:val="20"/>
          <w:lang w:val="de-CH"/>
        </w:rPr>
        <w:t>25 Franken je nach Ergebnis ausbez</w:t>
      </w:r>
      <w:r w:rsidR="0054737A">
        <w:rPr>
          <w:rFonts w:ascii="Arial" w:hAnsi="Arial" w:cs="Arial"/>
          <w:sz w:val="20"/>
          <w:szCs w:val="20"/>
          <w:lang w:val="de-CH"/>
        </w:rPr>
        <w:t>ahlt werden, ebenso an die Radf</w:t>
      </w:r>
      <w:r w:rsidR="00036AB7">
        <w:rPr>
          <w:rFonts w:ascii="Arial" w:hAnsi="Arial" w:cs="Arial"/>
          <w:sz w:val="20"/>
          <w:szCs w:val="20"/>
          <w:lang w:val="de-CH"/>
        </w:rPr>
        <w:t>ahrer und an die Turnervere</w:t>
      </w:r>
      <w:r w:rsidR="0054737A">
        <w:rPr>
          <w:rFonts w:ascii="Arial" w:hAnsi="Arial" w:cs="Arial"/>
          <w:sz w:val="20"/>
          <w:szCs w:val="20"/>
          <w:lang w:val="de-CH"/>
        </w:rPr>
        <w:t>i</w:t>
      </w:r>
      <w:r w:rsidR="00036AB7">
        <w:rPr>
          <w:rFonts w:ascii="Arial" w:hAnsi="Arial" w:cs="Arial"/>
          <w:sz w:val="20"/>
          <w:szCs w:val="20"/>
          <w:lang w:val="de-CH"/>
        </w:rPr>
        <w:t xml:space="preserve">nigung. Kollege Jakob </w:t>
      </w:r>
      <w:r w:rsidR="00036AB7">
        <w:rPr>
          <w:rFonts w:ascii="Arial" w:hAnsi="Arial" w:cs="Arial"/>
          <w:sz w:val="20"/>
          <w:szCs w:val="20"/>
          <w:lang w:val="de-CH"/>
        </w:rPr>
        <w:lastRenderedPageBreak/>
        <w:t xml:space="preserve">Brunner wird die Wirtschaftskommission im gegebenen Moment zu einer Sitzung einladen. Am 1. Mai </w:t>
      </w:r>
      <w:proofErr w:type="spellStart"/>
      <w:r w:rsidR="00036AB7">
        <w:rPr>
          <w:rFonts w:ascii="Arial" w:hAnsi="Arial" w:cs="Arial"/>
          <w:sz w:val="20"/>
          <w:szCs w:val="20"/>
          <w:lang w:val="de-CH"/>
        </w:rPr>
        <w:t>besammelt</w:t>
      </w:r>
      <w:proofErr w:type="spellEnd"/>
      <w:r w:rsidR="00036AB7">
        <w:rPr>
          <w:rFonts w:ascii="Arial" w:hAnsi="Arial" w:cs="Arial"/>
          <w:sz w:val="20"/>
          <w:szCs w:val="20"/>
          <w:lang w:val="de-CH"/>
        </w:rPr>
        <w:t xml:space="preserve"> sich der Vorstand um 10 Uhr im Restaurant des Volkshauses.</w:t>
      </w:r>
    </w:p>
    <w:p w:rsidR="00036AB7" w:rsidRDefault="00036AB7">
      <w:pPr>
        <w:rPr>
          <w:rFonts w:ascii="Arial" w:hAnsi="Arial" w:cs="Arial"/>
          <w:sz w:val="20"/>
          <w:szCs w:val="20"/>
          <w:lang w:val="de-CH"/>
        </w:rPr>
      </w:pPr>
    </w:p>
    <w:p w:rsidR="00036AB7" w:rsidRDefault="00036AB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Finanzielles.</w:t>
      </w:r>
    </w:p>
    <w:p w:rsidR="00036AB7" w:rsidRDefault="003C56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Betreffend Finanzierung der Grossratswahlen beschliesst der Vorstand, pro versteuertes männliches Mitglied 40 Ra</w:t>
      </w:r>
      <w:r w:rsidR="0054737A">
        <w:rPr>
          <w:rFonts w:ascii="Arial" w:hAnsi="Arial" w:cs="Arial"/>
          <w:sz w:val="20"/>
          <w:szCs w:val="20"/>
          <w:lang w:val="de-CH"/>
        </w:rPr>
        <w:t>ppen zu verlangen. Die angeschl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54737A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senen Sektionen sollen mit einem Zirkular dazu eingeladen werden. Der Betrag, der von der Sektion erwartet wird, soll ihr mitgeteilt werden.</w:t>
      </w: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</w:t>
      </w:r>
      <w:r w:rsidR="0054737A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chied</w:t>
      </w:r>
      <w:r w:rsidR="0054737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nes.</w:t>
      </w: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beantragt, die Partei und das G</w:t>
      </w:r>
      <w:r w:rsidR="0054737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werkschaftskartell sollten den Landesring der Unabhängigen offiziell einladen zu einer Wahlversammlung am 27. April. An dieser Versammlung sollen die Genossen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Moeckli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und Reinhard referi</w:t>
      </w:r>
      <w:r w:rsidR="0054737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ren.</w:t>
      </w: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Schluss der </w:t>
      </w:r>
      <w:r w:rsidR="0054737A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itzung um 22 Uhr.</w:t>
      </w: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</w:p>
    <w:p w:rsidR="003C56D8" w:rsidRDefault="0054737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</w:t>
      </w:r>
      <w:r w:rsidR="003C56D8">
        <w:rPr>
          <w:rFonts w:ascii="Arial" w:hAnsi="Arial" w:cs="Arial"/>
          <w:sz w:val="20"/>
          <w:szCs w:val="20"/>
          <w:lang w:val="de-CH"/>
        </w:rPr>
        <w:t>ewerk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3C56D8">
        <w:rPr>
          <w:rFonts w:ascii="Arial" w:hAnsi="Arial" w:cs="Arial"/>
          <w:sz w:val="20"/>
          <w:szCs w:val="20"/>
          <w:lang w:val="de-CH"/>
        </w:rPr>
        <w:t>chaftskartell Biel. Vorstand. Protokolle 1</w:t>
      </w:r>
      <w:r>
        <w:rPr>
          <w:rFonts w:ascii="Arial" w:hAnsi="Arial" w:cs="Arial"/>
          <w:sz w:val="20"/>
          <w:szCs w:val="20"/>
          <w:lang w:val="de-CH"/>
        </w:rPr>
        <w:t>936-1946. Protokollbuch, gebund</w:t>
      </w:r>
      <w:r w:rsidR="003C56D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C56D8">
        <w:rPr>
          <w:rFonts w:ascii="Arial" w:hAnsi="Arial" w:cs="Arial"/>
          <w:sz w:val="20"/>
          <w:szCs w:val="20"/>
          <w:lang w:val="de-CH"/>
        </w:rPr>
        <w:t>, Handschrift.</w:t>
      </w:r>
    </w:p>
    <w:p w:rsidR="0054737A" w:rsidRDefault="0054737A">
      <w:pPr>
        <w:rPr>
          <w:rFonts w:ascii="Arial" w:hAnsi="Arial" w:cs="Arial"/>
          <w:sz w:val="20"/>
          <w:szCs w:val="20"/>
          <w:lang w:val="de-CH"/>
        </w:rPr>
      </w:pPr>
    </w:p>
    <w:p w:rsidR="0054737A" w:rsidRDefault="0054737A">
      <w:pPr>
        <w:rPr>
          <w:rFonts w:ascii="Arial" w:hAnsi="Arial" w:cs="Arial"/>
          <w:sz w:val="20"/>
          <w:szCs w:val="20"/>
          <w:lang w:val="de-CH"/>
        </w:rPr>
      </w:pP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54737A" w:rsidRDefault="0054737A">
      <w:pPr>
        <w:rPr>
          <w:rFonts w:ascii="Arial" w:hAnsi="Arial" w:cs="Arial"/>
          <w:sz w:val="20"/>
          <w:szCs w:val="20"/>
          <w:lang w:val="de-CH"/>
        </w:rPr>
      </w:pPr>
    </w:p>
    <w:p w:rsidR="0054737A" w:rsidRDefault="0054737A">
      <w:pPr>
        <w:rPr>
          <w:rFonts w:ascii="Arial" w:hAnsi="Arial" w:cs="Arial"/>
          <w:sz w:val="20"/>
          <w:szCs w:val="20"/>
          <w:lang w:val="de-CH"/>
        </w:rPr>
      </w:pPr>
    </w:p>
    <w:p w:rsidR="0054737A" w:rsidRDefault="0054737A">
      <w:pPr>
        <w:rPr>
          <w:rFonts w:ascii="Arial" w:hAnsi="Arial" w:cs="Arial"/>
          <w:sz w:val="20"/>
          <w:szCs w:val="20"/>
          <w:lang w:val="de-CH"/>
        </w:rPr>
      </w:pPr>
    </w:p>
    <w:p w:rsidR="0054737A" w:rsidRDefault="0054737A">
      <w:pPr>
        <w:rPr>
          <w:rFonts w:ascii="Arial" w:hAnsi="Arial" w:cs="Arial"/>
          <w:sz w:val="20"/>
          <w:szCs w:val="20"/>
          <w:lang w:val="de-CH"/>
        </w:rPr>
      </w:pPr>
    </w:p>
    <w:p w:rsidR="0054737A" w:rsidRDefault="0054737A">
      <w:pPr>
        <w:rPr>
          <w:rFonts w:ascii="Arial" w:hAnsi="Arial" w:cs="Arial"/>
          <w:sz w:val="20"/>
          <w:szCs w:val="20"/>
          <w:lang w:val="de-CH"/>
        </w:rPr>
      </w:pPr>
    </w:p>
    <w:p w:rsidR="003C56D8" w:rsidRDefault="003C56D8">
      <w:pPr>
        <w:rPr>
          <w:rFonts w:ascii="Arial" w:hAnsi="Arial" w:cs="Arial"/>
          <w:sz w:val="20"/>
          <w:szCs w:val="20"/>
          <w:lang w:val="de-CH"/>
        </w:rPr>
      </w:pPr>
    </w:p>
    <w:p w:rsidR="003C56D8" w:rsidRPr="00D50974" w:rsidRDefault="0054737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</w:t>
      </w:r>
      <w:r w:rsidR="003C56D8">
        <w:rPr>
          <w:rFonts w:ascii="Arial" w:hAnsi="Arial" w:cs="Arial"/>
          <w:sz w:val="20"/>
          <w:szCs w:val="20"/>
          <w:lang w:val="de-CH"/>
        </w:rPr>
        <w:t xml:space="preserve">rkschaftskartell Vorstand Protokoll 1942-04-20.docx </w:t>
      </w:r>
    </w:p>
    <w:sectPr w:rsidR="003C56D8" w:rsidRPr="00D50974" w:rsidSect="003C5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0974"/>
    <w:rsid w:val="00036AB7"/>
    <w:rsid w:val="0015505E"/>
    <w:rsid w:val="003C56D8"/>
    <w:rsid w:val="0054737A"/>
    <w:rsid w:val="00652718"/>
    <w:rsid w:val="00C66169"/>
    <w:rsid w:val="00D36150"/>
    <w:rsid w:val="00D50974"/>
    <w:rsid w:val="00D93E33"/>
    <w:rsid w:val="00F36705"/>
    <w:rsid w:val="00F858EE"/>
    <w:rsid w:val="00FB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7</cp:revision>
  <dcterms:created xsi:type="dcterms:W3CDTF">2009-11-05T11:47:00Z</dcterms:created>
  <dcterms:modified xsi:type="dcterms:W3CDTF">2009-11-05T14:07:00Z</dcterms:modified>
</cp:coreProperties>
</file>